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0F6" w:rsidRDefault="003F70F6" w:rsidP="003F70F6">
      <w:pPr>
        <w:bidi/>
        <w:jc w:val="right"/>
        <w:rPr>
          <w:rFonts w:hint="cs"/>
          <w:sz w:val="32"/>
          <w:szCs w:val="32"/>
          <w:rtl/>
        </w:rPr>
      </w:pPr>
      <w:r>
        <w:rPr>
          <w:rFonts w:hint="cs"/>
          <w:sz w:val="32"/>
          <w:szCs w:val="32"/>
          <w:rtl/>
        </w:rPr>
        <w:t>14/2/18</w:t>
      </w:r>
    </w:p>
    <w:p w:rsidR="003F70F6" w:rsidRPr="00EA25AB" w:rsidRDefault="003F70F6" w:rsidP="003F70F6">
      <w:pPr>
        <w:bidi/>
        <w:rPr>
          <w:rFonts w:hint="cs"/>
          <w:sz w:val="28"/>
          <w:szCs w:val="28"/>
          <w:rtl/>
        </w:rPr>
      </w:pPr>
      <w:r w:rsidRPr="00EA25AB">
        <w:rPr>
          <w:rFonts w:hint="cs"/>
          <w:sz w:val="28"/>
          <w:szCs w:val="28"/>
          <w:rtl/>
        </w:rPr>
        <w:t xml:space="preserve">לכבוד, </w:t>
      </w:r>
    </w:p>
    <w:p w:rsidR="003F70F6" w:rsidRDefault="003F70F6" w:rsidP="003F70F6">
      <w:pPr>
        <w:bidi/>
        <w:rPr>
          <w:rtl/>
        </w:rPr>
      </w:pPr>
      <w:r w:rsidRPr="00EA25AB">
        <w:rPr>
          <w:rFonts w:hint="cs"/>
          <w:sz w:val="28"/>
          <w:szCs w:val="28"/>
          <w:rtl/>
        </w:rPr>
        <w:t>כל מאן דבעי</w:t>
      </w:r>
    </w:p>
    <w:p w:rsidR="003F70F6" w:rsidRPr="003F70F6" w:rsidRDefault="003F70F6" w:rsidP="003F70F6">
      <w:pPr>
        <w:bidi/>
        <w:jc w:val="center"/>
        <w:rPr>
          <w:sz w:val="32"/>
          <w:szCs w:val="32"/>
          <w:rtl/>
        </w:rPr>
      </w:pPr>
    </w:p>
    <w:p w:rsidR="000E66A8" w:rsidRPr="00EA25AB" w:rsidRDefault="003F70F6" w:rsidP="003F70F6">
      <w:pPr>
        <w:bidi/>
        <w:jc w:val="center"/>
        <w:rPr>
          <w:rFonts w:hint="cs"/>
          <w:sz w:val="36"/>
          <w:szCs w:val="36"/>
          <w:u w:val="single"/>
          <w:rtl/>
        </w:rPr>
      </w:pPr>
      <w:r w:rsidRPr="00EA25AB">
        <w:rPr>
          <w:rFonts w:hint="cs"/>
          <w:sz w:val="36"/>
          <w:szCs w:val="36"/>
          <w:u w:val="single"/>
          <w:rtl/>
        </w:rPr>
        <w:t xml:space="preserve">הנדון: מכתב המלצה </w:t>
      </w:r>
      <w:r w:rsidRPr="00EA25AB">
        <w:rPr>
          <w:sz w:val="36"/>
          <w:szCs w:val="36"/>
          <w:u w:val="single"/>
          <w:rtl/>
        </w:rPr>
        <w:t>–</w:t>
      </w:r>
      <w:r w:rsidRPr="00EA25AB">
        <w:rPr>
          <w:rFonts w:hint="cs"/>
          <w:sz w:val="36"/>
          <w:szCs w:val="36"/>
          <w:u w:val="single"/>
          <w:rtl/>
        </w:rPr>
        <w:t xml:space="preserve"> אסקי חברה לבניה בע"מ</w:t>
      </w:r>
    </w:p>
    <w:p w:rsidR="003F70F6" w:rsidRDefault="003F70F6" w:rsidP="003F70F6">
      <w:pPr>
        <w:bidi/>
        <w:rPr>
          <w:rtl/>
        </w:rPr>
      </w:pPr>
    </w:p>
    <w:p w:rsidR="003F70F6" w:rsidRPr="00EA25AB" w:rsidRDefault="003F70F6" w:rsidP="00E83F66">
      <w:pPr>
        <w:bidi/>
        <w:rPr>
          <w:sz w:val="28"/>
          <w:szCs w:val="28"/>
          <w:rtl/>
        </w:rPr>
      </w:pPr>
      <w:r w:rsidRPr="00EA25AB">
        <w:rPr>
          <w:rFonts w:hint="cs"/>
          <w:sz w:val="28"/>
          <w:szCs w:val="28"/>
          <w:rtl/>
        </w:rPr>
        <w:t xml:space="preserve">הנני </w:t>
      </w:r>
      <w:r w:rsidRPr="00EA25AB">
        <w:rPr>
          <w:rFonts w:hint="cs"/>
          <w:sz w:val="28"/>
          <w:szCs w:val="28"/>
          <w:rtl/>
        </w:rPr>
        <w:t>איליה בירנבאום,</w:t>
      </w:r>
      <w:r w:rsidRPr="00EA25AB">
        <w:rPr>
          <w:rFonts w:hint="cs"/>
          <w:sz w:val="28"/>
          <w:szCs w:val="28"/>
          <w:rtl/>
        </w:rPr>
        <w:t xml:space="preserve"> נציג הבניין וועד בית בלפור 11 א' + ב' בת ים רוצה להודות ולשבח את חברה </w:t>
      </w:r>
      <w:r w:rsidRPr="00EA25AB">
        <w:rPr>
          <w:rFonts w:hint="cs"/>
          <w:i/>
          <w:iCs/>
          <w:sz w:val="28"/>
          <w:szCs w:val="28"/>
          <w:rtl/>
        </w:rPr>
        <w:t xml:space="preserve">אסקי חברה לבניה בע"מ </w:t>
      </w:r>
      <w:r w:rsidRPr="00EA25AB">
        <w:rPr>
          <w:rFonts w:hint="cs"/>
          <w:sz w:val="28"/>
          <w:szCs w:val="28"/>
          <w:rtl/>
        </w:rPr>
        <w:t xml:space="preserve">ואת בעליה </w:t>
      </w:r>
      <w:r w:rsidRPr="00EA25AB">
        <w:rPr>
          <w:sz w:val="28"/>
          <w:szCs w:val="28"/>
          <w:rtl/>
        </w:rPr>
        <w:t>–</w:t>
      </w:r>
      <w:r w:rsidRPr="00EA25AB">
        <w:rPr>
          <w:rFonts w:hint="cs"/>
          <w:sz w:val="28"/>
          <w:szCs w:val="28"/>
          <w:rtl/>
        </w:rPr>
        <w:t xml:space="preserve"> מר סהר ישרים, אשר ניהל וביצע את </w:t>
      </w:r>
      <w:r w:rsidR="00EA25AB">
        <w:rPr>
          <w:rFonts w:hint="cs"/>
          <w:sz w:val="28"/>
          <w:szCs w:val="28"/>
          <w:rtl/>
        </w:rPr>
        <w:t xml:space="preserve">השיפוץ בבניינינו </w:t>
      </w:r>
      <w:r w:rsidRPr="00EA25AB">
        <w:rPr>
          <w:rFonts w:hint="cs"/>
          <w:sz w:val="28"/>
          <w:szCs w:val="28"/>
          <w:rtl/>
        </w:rPr>
        <w:t xml:space="preserve">באופן </w:t>
      </w:r>
      <w:r w:rsidR="00E83F66">
        <w:rPr>
          <w:rFonts w:hint="cs"/>
          <w:sz w:val="28"/>
          <w:szCs w:val="28"/>
          <w:rtl/>
        </w:rPr>
        <w:t>הטוב</w:t>
      </w:r>
      <w:r w:rsidRPr="00EA25AB">
        <w:rPr>
          <w:rFonts w:hint="cs"/>
          <w:sz w:val="28"/>
          <w:szCs w:val="28"/>
          <w:rtl/>
        </w:rPr>
        <w:t xml:space="preserve"> ו</w:t>
      </w:r>
      <w:r w:rsidR="00E83F66">
        <w:rPr>
          <w:rFonts w:hint="cs"/>
          <w:sz w:val="28"/>
          <w:szCs w:val="28"/>
          <w:rtl/>
        </w:rPr>
        <w:t>ה</w:t>
      </w:r>
      <w:r w:rsidRPr="00EA25AB">
        <w:rPr>
          <w:rFonts w:hint="cs"/>
          <w:sz w:val="28"/>
          <w:szCs w:val="28"/>
          <w:rtl/>
        </w:rPr>
        <w:t>מקצועי ביותר</w:t>
      </w:r>
      <w:r w:rsidR="00EA25AB">
        <w:rPr>
          <w:rFonts w:hint="cs"/>
          <w:sz w:val="28"/>
          <w:szCs w:val="28"/>
          <w:rtl/>
        </w:rPr>
        <w:t>,</w:t>
      </w:r>
      <w:r w:rsidRPr="00EA25AB">
        <w:rPr>
          <w:rFonts w:hint="cs"/>
          <w:sz w:val="28"/>
          <w:szCs w:val="28"/>
          <w:rtl/>
        </w:rPr>
        <w:t xml:space="preserve"> ואף עלה מעל דרישות המפקח. </w:t>
      </w:r>
    </w:p>
    <w:p w:rsidR="00EA25AB" w:rsidRPr="00EA25AB" w:rsidRDefault="00EA25AB" w:rsidP="003F70F6">
      <w:pPr>
        <w:bidi/>
        <w:rPr>
          <w:sz w:val="28"/>
          <w:szCs w:val="28"/>
          <w:rtl/>
        </w:rPr>
      </w:pPr>
    </w:p>
    <w:p w:rsidR="003F70F6" w:rsidRPr="00EA25AB" w:rsidRDefault="003F70F6" w:rsidP="00EA25AB">
      <w:pPr>
        <w:bidi/>
        <w:rPr>
          <w:sz w:val="28"/>
          <w:szCs w:val="28"/>
          <w:rtl/>
        </w:rPr>
      </w:pPr>
      <w:r w:rsidRPr="00EA25AB">
        <w:rPr>
          <w:rFonts w:hint="cs"/>
          <w:sz w:val="28"/>
          <w:szCs w:val="28"/>
          <w:rtl/>
        </w:rPr>
        <w:t xml:space="preserve">הבניין עם אוכלוסייה קשת יום ברובו וכסהר הבין זאת, בא לקראת הדיירים וביצע עבודות נוספות אשר לא נכללו בחוזה, וזאת על דעת עצמו וללא כל דרישה לתוספת תשלום, וכל זאת על מנת לשמר את </w:t>
      </w:r>
      <w:r w:rsidR="00EA25AB">
        <w:rPr>
          <w:rFonts w:hint="cs"/>
          <w:sz w:val="28"/>
          <w:szCs w:val="28"/>
          <w:rtl/>
        </w:rPr>
        <w:t xml:space="preserve">איכות </w:t>
      </w:r>
      <w:r w:rsidRPr="00EA25AB">
        <w:rPr>
          <w:rFonts w:hint="cs"/>
          <w:sz w:val="28"/>
          <w:szCs w:val="28"/>
          <w:rtl/>
        </w:rPr>
        <w:t xml:space="preserve">עבודותו </w:t>
      </w:r>
      <w:r w:rsidR="00EA25AB">
        <w:rPr>
          <w:rFonts w:hint="cs"/>
          <w:sz w:val="28"/>
          <w:szCs w:val="28"/>
          <w:rtl/>
        </w:rPr>
        <w:t>ו</w:t>
      </w:r>
      <w:r w:rsidRPr="00EA25AB">
        <w:rPr>
          <w:rFonts w:hint="cs"/>
          <w:sz w:val="28"/>
          <w:szCs w:val="28"/>
          <w:rtl/>
        </w:rPr>
        <w:t>לשמור על רמה גבוהה. הדבר ניכר בטיפול בקירות פנים וניקוזים במרפסות, שליכט צבעוני במקום צביעה, כיסוי פח מחורר לפטיו פתוח ועוד.</w:t>
      </w:r>
    </w:p>
    <w:p w:rsidR="003F70F6" w:rsidRPr="00EA25AB" w:rsidRDefault="003F70F6" w:rsidP="003F70F6">
      <w:pPr>
        <w:bidi/>
        <w:rPr>
          <w:sz w:val="28"/>
          <w:szCs w:val="28"/>
          <w:rtl/>
        </w:rPr>
      </w:pPr>
    </w:p>
    <w:p w:rsidR="003F70F6" w:rsidRDefault="003F70F6" w:rsidP="003F70F6">
      <w:pPr>
        <w:bidi/>
        <w:rPr>
          <w:sz w:val="28"/>
          <w:szCs w:val="28"/>
          <w:rtl/>
        </w:rPr>
      </w:pPr>
      <w:r w:rsidRPr="00EA25AB">
        <w:rPr>
          <w:rFonts w:hint="cs"/>
          <w:sz w:val="28"/>
          <w:szCs w:val="28"/>
          <w:rtl/>
        </w:rPr>
        <w:t>המבנה הוגדר כמבנה מסוכן והבניין היה במצב קטסטרופלי</w:t>
      </w:r>
      <w:r w:rsidR="00EA25AB">
        <w:rPr>
          <w:rFonts w:hint="cs"/>
          <w:sz w:val="28"/>
          <w:szCs w:val="28"/>
          <w:rtl/>
        </w:rPr>
        <w:t xml:space="preserve"> הן</w:t>
      </w:r>
      <w:r w:rsidRPr="00EA25AB">
        <w:rPr>
          <w:rFonts w:hint="cs"/>
          <w:sz w:val="28"/>
          <w:szCs w:val="28"/>
          <w:rtl/>
        </w:rPr>
        <w:t xml:space="preserve"> מבחינת הבטונים וה</w:t>
      </w:r>
      <w:r w:rsidR="00EA25AB">
        <w:rPr>
          <w:rFonts w:hint="cs"/>
          <w:sz w:val="28"/>
          <w:szCs w:val="28"/>
          <w:rtl/>
        </w:rPr>
        <w:t>ן מבחינת ה</w:t>
      </w:r>
      <w:r w:rsidRPr="00EA25AB">
        <w:rPr>
          <w:rFonts w:hint="cs"/>
          <w:sz w:val="28"/>
          <w:szCs w:val="28"/>
          <w:rtl/>
        </w:rPr>
        <w:t xml:space="preserve">ברזל, עד עדי כך שבאחת החזיתות בוצעה </w:t>
      </w:r>
      <w:r w:rsidRPr="00EA25AB">
        <w:rPr>
          <w:rFonts w:hint="cs"/>
          <w:sz w:val="28"/>
          <w:szCs w:val="28"/>
          <w:rtl/>
        </w:rPr>
        <w:t xml:space="preserve">עבודה של חודש וחצי רק לטובת שיקום הבטונים. סהר תגבר </w:t>
      </w:r>
      <w:r w:rsidR="00EA25AB">
        <w:rPr>
          <w:rFonts w:hint="cs"/>
          <w:sz w:val="28"/>
          <w:szCs w:val="28"/>
          <w:rtl/>
        </w:rPr>
        <w:t xml:space="preserve">מיידית </w:t>
      </w:r>
      <w:r w:rsidRPr="00EA25AB">
        <w:rPr>
          <w:rFonts w:hint="cs"/>
          <w:sz w:val="28"/>
          <w:szCs w:val="28"/>
          <w:rtl/>
        </w:rPr>
        <w:t xml:space="preserve">את </w:t>
      </w:r>
      <w:r w:rsidRPr="00EA25AB">
        <w:rPr>
          <w:rFonts w:hint="cs"/>
          <w:sz w:val="28"/>
          <w:szCs w:val="28"/>
          <w:rtl/>
        </w:rPr>
        <w:t xml:space="preserve">מצבת העובדים </w:t>
      </w:r>
      <w:r w:rsidRPr="00EA25AB">
        <w:rPr>
          <w:rFonts w:hint="cs"/>
          <w:sz w:val="28"/>
          <w:szCs w:val="28"/>
          <w:rtl/>
        </w:rPr>
        <w:t xml:space="preserve">ובעזרת צוות עבודה מקצועי </w:t>
      </w:r>
      <w:r w:rsidR="00EA25AB" w:rsidRPr="00EA25AB">
        <w:rPr>
          <w:rFonts w:hint="cs"/>
          <w:sz w:val="28"/>
          <w:szCs w:val="28"/>
          <w:rtl/>
        </w:rPr>
        <w:t xml:space="preserve">וניהול יומיומי </w:t>
      </w:r>
      <w:r w:rsidRPr="00EA25AB">
        <w:rPr>
          <w:rFonts w:hint="cs"/>
          <w:sz w:val="28"/>
          <w:szCs w:val="28"/>
          <w:rtl/>
        </w:rPr>
        <w:t>עמד בלוחות הזמנים.</w:t>
      </w:r>
    </w:p>
    <w:p w:rsidR="00EA25AB" w:rsidRDefault="00EA25AB" w:rsidP="00EA25AB">
      <w:pPr>
        <w:bidi/>
        <w:rPr>
          <w:sz w:val="28"/>
          <w:szCs w:val="28"/>
          <w:rtl/>
        </w:rPr>
      </w:pPr>
    </w:p>
    <w:p w:rsidR="00EA25AB" w:rsidRPr="00EA25AB" w:rsidRDefault="00EA25AB" w:rsidP="00EA25AB">
      <w:pPr>
        <w:bidi/>
        <w:rPr>
          <w:sz w:val="28"/>
          <w:szCs w:val="28"/>
          <w:rtl/>
        </w:rPr>
      </w:pPr>
      <w:r>
        <w:rPr>
          <w:rFonts w:hint="cs"/>
          <w:sz w:val="28"/>
          <w:szCs w:val="28"/>
          <w:rtl/>
        </w:rPr>
        <w:t>אני והבניין כולו ממליצים בחום, שמחים על בחירתנו ובטוחים שגם הלקוחות הבאים ישמחו.</w:t>
      </w:r>
    </w:p>
    <w:p w:rsidR="003F70F6" w:rsidRDefault="003F70F6" w:rsidP="003F70F6">
      <w:pPr>
        <w:bidi/>
        <w:rPr>
          <w:rtl/>
        </w:rPr>
      </w:pPr>
    </w:p>
    <w:p w:rsidR="003F70F6" w:rsidRDefault="003F70F6" w:rsidP="003F70F6">
      <w:pPr>
        <w:bidi/>
        <w:rPr>
          <w:rtl/>
        </w:rPr>
      </w:pPr>
    </w:p>
    <w:p w:rsidR="003F70F6" w:rsidRPr="00EA25AB" w:rsidRDefault="00EA25AB" w:rsidP="003F70F6">
      <w:pPr>
        <w:bidi/>
        <w:rPr>
          <w:rFonts w:hint="cs"/>
          <w:sz w:val="28"/>
          <w:szCs w:val="28"/>
          <w:rtl/>
        </w:rPr>
      </w:pPr>
      <w:r w:rsidRPr="00EA25AB">
        <w:rPr>
          <w:sz w:val="28"/>
          <w:szCs w:val="28"/>
          <w:rtl/>
        </w:rPr>
        <w:tab/>
      </w:r>
      <w:r w:rsidRPr="00EA25AB">
        <w:rPr>
          <w:sz w:val="28"/>
          <w:szCs w:val="28"/>
          <w:rtl/>
        </w:rPr>
        <w:tab/>
      </w:r>
      <w:r w:rsidRPr="00EA25AB">
        <w:rPr>
          <w:sz w:val="28"/>
          <w:szCs w:val="28"/>
          <w:rtl/>
        </w:rPr>
        <w:tab/>
      </w:r>
      <w:r w:rsidRPr="00EA25AB">
        <w:rPr>
          <w:sz w:val="28"/>
          <w:szCs w:val="28"/>
          <w:rtl/>
        </w:rPr>
        <w:tab/>
      </w:r>
      <w:r w:rsidRPr="00EA25AB">
        <w:rPr>
          <w:sz w:val="28"/>
          <w:szCs w:val="28"/>
          <w:rtl/>
        </w:rPr>
        <w:tab/>
      </w:r>
      <w:r w:rsidRPr="00EA25AB">
        <w:rPr>
          <w:sz w:val="28"/>
          <w:szCs w:val="28"/>
          <w:rtl/>
        </w:rPr>
        <w:tab/>
      </w:r>
      <w:r w:rsidRPr="00EA25AB">
        <w:rPr>
          <w:sz w:val="28"/>
          <w:szCs w:val="28"/>
          <w:rtl/>
        </w:rPr>
        <w:tab/>
      </w:r>
      <w:r w:rsidRPr="00EA25AB">
        <w:rPr>
          <w:sz w:val="28"/>
          <w:szCs w:val="28"/>
          <w:rtl/>
        </w:rPr>
        <w:tab/>
      </w:r>
      <w:r w:rsidRPr="00EA25AB">
        <w:rPr>
          <w:sz w:val="28"/>
          <w:szCs w:val="28"/>
          <w:rtl/>
        </w:rPr>
        <w:tab/>
      </w:r>
      <w:r w:rsidRPr="00EA25AB">
        <w:rPr>
          <w:rFonts w:hint="cs"/>
          <w:sz w:val="28"/>
          <w:szCs w:val="28"/>
          <w:rtl/>
        </w:rPr>
        <w:t>בכבוד רב,</w:t>
      </w:r>
    </w:p>
    <w:p w:rsidR="00EA25AB" w:rsidRDefault="00EA25AB" w:rsidP="00EA25AB">
      <w:pPr>
        <w:bidi/>
        <w:rPr>
          <w:sz w:val="28"/>
          <w:szCs w:val="28"/>
          <w:rtl/>
        </w:rPr>
      </w:pPr>
      <w:r w:rsidRPr="00EA25AB">
        <w:rPr>
          <w:sz w:val="28"/>
          <w:szCs w:val="28"/>
          <w:rtl/>
        </w:rPr>
        <w:tab/>
      </w:r>
      <w:r w:rsidRPr="00EA25AB">
        <w:rPr>
          <w:sz w:val="28"/>
          <w:szCs w:val="28"/>
          <w:rtl/>
        </w:rPr>
        <w:tab/>
      </w:r>
      <w:r w:rsidRPr="00EA25AB">
        <w:rPr>
          <w:sz w:val="28"/>
          <w:szCs w:val="28"/>
          <w:rtl/>
        </w:rPr>
        <w:tab/>
      </w:r>
      <w:r w:rsidRPr="00EA25AB">
        <w:rPr>
          <w:sz w:val="28"/>
          <w:szCs w:val="28"/>
          <w:rtl/>
        </w:rPr>
        <w:tab/>
      </w:r>
      <w:r w:rsidRPr="00EA25AB">
        <w:rPr>
          <w:sz w:val="28"/>
          <w:szCs w:val="28"/>
          <w:rtl/>
        </w:rPr>
        <w:tab/>
      </w:r>
      <w:r w:rsidRPr="00EA25AB">
        <w:rPr>
          <w:sz w:val="28"/>
          <w:szCs w:val="28"/>
          <w:rtl/>
        </w:rPr>
        <w:tab/>
      </w:r>
      <w:r w:rsidRPr="00EA25AB">
        <w:rPr>
          <w:sz w:val="28"/>
          <w:szCs w:val="28"/>
          <w:rtl/>
        </w:rPr>
        <w:tab/>
      </w:r>
      <w:r w:rsidRPr="00EA25AB">
        <w:rPr>
          <w:sz w:val="28"/>
          <w:szCs w:val="28"/>
          <w:rtl/>
        </w:rPr>
        <w:tab/>
      </w:r>
      <w:r w:rsidRPr="00EA25AB">
        <w:rPr>
          <w:rFonts w:hint="cs"/>
          <w:sz w:val="28"/>
          <w:szCs w:val="28"/>
          <w:rtl/>
        </w:rPr>
        <w:t>בלפור 11 א' + ב' בת ים</w:t>
      </w:r>
    </w:p>
    <w:p w:rsidR="008C755A" w:rsidRPr="008C755A" w:rsidRDefault="008C755A" w:rsidP="008C755A">
      <w:pPr>
        <w:bidi/>
        <w:ind w:left="5040"/>
        <w:rPr>
          <w:sz w:val="24"/>
          <w:szCs w:val="24"/>
          <w:rtl/>
        </w:rPr>
      </w:pPr>
      <w:r>
        <w:rPr>
          <w:rFonts w:hint="cs"/>
          <w:sz w:val="24"/>
          <w:szCs w:val="24"/>
          <w:rtl/>
        </w:rPr>
        <w:t xml:space="preserve">  </w:t>
      </w:r>
      <w:r w:rsidRPr="008C755A">
        <w:rPr>
          <w:rFonts w:hint="cs"/>
          <w:sz w:val="24"/>
          <w:szCs w:val="24"/>
          <w:rtl/>
        </w:rPr>
        <w:t xml:space="preserve">ועד הבניין </w:t>
      </w:r>
      <w:r w:rsidRPr="008C755A">
        <w:rPr>
          <w:rFonts w:hint="cs"/>
          <w:sz w:val="24"/>
          <w:szCs w:val="24"/>
          <w:rtl/>
        </w:rPr>
        <w:t>איליה בירנבאום</w:t>
      </w:r>
      <w:r w:rsidRPr="008C755A">
        <w:rPr>
          <w:rFonts w:hint="cs"/>
          <w:sz w:val="24"/>
          <w:szCs w:val="24"/>
          <w:rtl/>
        </w:rPr>
        <w:t xml:space="preserve"> </w:t>
      </w:r>
      <w:r>
        <w:rPr>
          <w:sz w:val="24"/>
          <w:szCs w:val="24"/>
        </w:rPr>
        <w:t>0546337343</w:t>
      </w:r>
      <w:bookmarkStart w:id="0" w:name="_GoBack"/>
      <w:bookmarkEnd w:id="0"/>
    </w:p>
    <w:p w:rsidR="008C755A" w:rsidRPr="00EA25AB" w:rsidRDefault="008C755A" w:rsidP="008C755A">
      <w:pPr>
        <w:bidi/>
        <w:ind w:left="5040" w:firstLine="720"/>
        <w:rPr>
          <w:sz w:val="28"/>
          <w:szCs w:val="28"/>
        </w:rPr>
      </w:pPr>
    </w:p>
    <w:sectPr w:rsidR="008C755A" w:rsidRPr="00EA25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F6"/>
    <w:rsid w:val="000F6196"/>
    <w:rsid w:val="00301521"/>
    <w:rsid w:val="003F70F6"/>
    <w:rsid w:val="008C755A"/>
    <w:rsid w:val="00E83F66"/>
    <w:rsid w:val="00EA25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11F2A-2B23-41DC-A630-B39B4B9F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155</Words>
  <Characters>885</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Windows User</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c:creator>
  <cp:keywords/>
  <dc:description/>
  <cp:lastModifiedBy>or</cp:lastModifiedBy>
  <cp:revision>3</cp:revision>
  <dcterms:created xsi:type="dcterms:W3CDTF">2018-08-12T17:35:00Z</dcterms:created>
  <dcterms:modified xsi:type="dcterms:W3CDTF">2018-08-12T18:16:00Z</dcterms:modified>
</cp:coreProperties>
</file>